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9294" w14:textId="77777777" w:rsidR="003A5E63" w:rsidRPr="003A5E63" w:rsidRDefault="003A5E63" w:rsidP="003A5E63">
      <w:pPr>
        <w:spacing w:after="0" w:line="240" w:lineRule="auto"/>
        <w:jc w:val="center"/>
        <w:rPr>
          <w:rFonts w:ascii="Times New Roman" w:eastAsia="Times New Roman" w:hAnsi="Times New Roman" w:cs="Times New Roman"/>
          <w:b/>
          <w:bCs/>
          <w:sz w:val="32"/>
          <w:szCs w:val="32"/>
          <w:lang w:eastAsia="en-GB"/>
        </w:rPr>
      </w:pPr>
      <w:r w:rsidRPr="003A5E63">
        <w:rPr>
          <w:rFonts w:ascii="Times New Roman" w:eastAsia="Times New Roman" w:hAnsi="Times New Roman" w:cs="Times New Roman"/>
          <w:b/>
          <w:bCs/>
          <w:sz w:val="32"/>
          <w:szCs w:val="32"/>
          <w:lang w:eastAsia="en-GB"/>
        </w:rPr>
        <w:t>Wednesday 2/11/22</w:t>
      </w:r>
    </w:p>
    <w:p w14:paraId="7B082755" w14:textId="77777777" w:rsidR="003A5E63" w:rsidRPr="003A5E63" w:rsidRDefault="003A5E63" w:rsidP="003A5E63">
      <w:pPr>
        <w:spacing w:after="0" w:line="240" w:lineRule="auto"/>
        <w:rPr>
          <w:rFonts w:ascii="Times New Roman" w:eastAsia="Times New Roman" w:hAnsi="Times New Roman" w:cs="Times New Roman"/>
          <w:sz w:val="24"/>
          <w:szCs w:val="24"/>
          <w:lang w:eastAsia="en-GB"/>
        </w:rPr>
      </w:pPr>
      <w:r w:rsidRPr="003A5E63">
        <w:rPr>
          <w:rFonts w:ascii="Times New Roman" w:eastAsia="Times New Roman" w:hAnsi="Times New Roman" w:cs="Times New Roman"/>
          <w:sz w:val="24"/>
          <w:szCs w:val="24"/>
          <w:lang w:eastAsia="en-GB"/>
        </w:rPr>
        <w:t> </w:t>
      </w:r>
    </w:p>
    <w:p w14:paraId="02D9D37B" w14:textId="77777777" w:rsidR="003A5E63" w:rsidRPr="003A5E63" w:rsidRDefault="003A5E63" w:rsidP="003A5E63">
      <w:pPr>
        <w:spacing w:before="100" w:beforeAutospacing="1" w:after="100" w:afterAutospacing="1" w:line="240" w:lineRule="auto"/>
        <w:rPr>
          <w:rFonts w:ascii="Times New Roman" w:eastAsia="Times New Roman" w:hAnsi="Times New Roman" w:cs="Times New Roman"/>
          <w:sz w:val="24"/>
          <w:szCs w:val="24"/>
          <w:lang w:eastAsia="en-GB"/>
        </w:rPr>
      </w:pPr>
      <w:r w:rsidRPr="003A5E63">
        <w:rPr>
          <w:rFonts w:ascii="Times New Roman" w:eastAsia="Times New Roman" w:hAnsi="Times New Roman" w:cs="Times New Roman"/>
          <w:sz w:val="24"/>
          <w:szCs w:val="24"/>
          <w:lang w:eastAsia="en-GB"/>
        </w:rPr>
        <w:t>Work on the 9th hole is ongoing, new turf is arriving later this week which will be laid from around the green area working back towards the tee.  The turfing will be done in stages as each section is prepared and ready for turf.</w:t>
      </w:r>
    </w:p>
    <w:p w14:paraId="7992C2DD" w14:textId="77777777" w:rsidR="003A5E63" w:rsidRPr="003A5E63" w:rsidRDefault="003A5E63" w:rsidP="003A5E63">
      <w:pPr>
        <w:spacing w:after="0" w:line="240" w:lineRule="auto"/>
        <w:rPr>
          <w:rFonts w:ascii="Times New Roman" w:eastAsia="Times New Roman" w:hAnsi="Times New Roman" w:cs="Times New Roman"/>
          <w:sz w:val="24"/>
          <w:szCs w:val="24"/>
          <w:lang w:eastAsia="en-GB"/>
        </w:rPr>
      </w:pPr>
      <w:r w:rsidRPr="003A5E63">
        <w:rPr>
          <w:rFonts w:ascii="Times New Roman" w:eastAsia="Times New Roman" w:hAnsi="Times New Roman" w:cs="Times New Roman"/>
          <w:sz w:val="24"/>
          <w:szCs w:val="24"/>
          <w:lang w:eastAsia="en-GB"/>
        </w:rPr>
        <w:t xml:space="preserve">Work on the greens will continue with </w:t>
      </w:r>
      <w:proofErr w:type="spellStart"/>
      <w:r w:rsidRPr="003A5E63">
        <w:rPr>
          <w:rFonts w:ascii="Times New Roman" w:eastAsia="Times New Roman" w:hAnsi="Times New Roman" w:cs="Times New Roman"/>
          <w:sz w:val="24"/>
          <w:szCs w:val="24"/>
          <w:lang w:eastAsia="en-GB"/>
        </w:rPr>
        <w:t>verti</w:t>
      </w:r>
      <w:proofErr w:type="spellEnd"/>
      <w:r w:rsidRPr="003A5E63">
        <w:rPr>
          <w:rFonts w:ascii="Times New Roman" w:eastAsia="Times New Roman" w:hAnsi="Times New Roman" w:cs="Times New Roman"/>
          <w:sz w:val="24"/>
          <w:szCs w:val="24"/>
          <w:lang w:eastAsia="en-GB"/>
        </w:rPr>
        <w:t xml:space="preserve">-draining starting this week, as we are coming into the winter </w:t>
      </w:r>
      <w:proofErr w:type="gramStart"/>
      <w:r w:rsidRPr="003A5E63">
        <w:rPr>
          <w:rFonts w:ascii="Times New Roman" w:eastAsia="Times New Roman" w:hAnsi="Times New Roman" w:cs="Times New Roman"/>
          <w:sz w:val="24"/>
          <w:szCs w:val="24"/>
          <w:lang w:eastAsia="en-GB"/>
        </w:rPr>
        <w:t>months</w:t>
      </w:r>
      <w:proofErr w:type="gramEnd"/>
      <w:r w:rsidRPr="003A5E63">
        <w:rPr>
          <w:rFonts w:ascii="Times New Roman" w:eastAsia="Times New Roman" w:hAnsi="Times New Roman" w:cs="Times New Roman"/>
          <w:sz w:val="24"/>
          <w:szCs w:val="24"/>
          <w:lang w:eastAsia="en-GB"/>
        </w:rPr>
        <w:t xml:space="preserve"> we will be using the larger tines so the holes in the ground will be more noticeable.  We will be using </w:t>
      </w:r>
      <w:proofErr w:type="gramStart"/>
      <w:r w:rsidRPr="003A5E63">
        <w:rPr>
          <w:rFonts w:ascii="Times New Roman" w:eastAsia="Times New Roman" w:hAnsi="Times New Roman" w:cs="Times New Roman"/>
          <w:sz w:val="24"/>
          <w:szCs w:val="24"/>
          <w:lang w:eastAsia="en-GB"/>
        </w:rPr>
        <w:t>1/2 inch</w:t>
      </w:r>
      <w:proofErr w:type="gramEnd"/>
      <w:r w:rsidRPr="003A5E63">
        <w:rPr>
          <w:rFonts w:ascii="Times New Roman" w:eastAsia="Times New Roman" w:hAnsi="Times New Roman" w:cs="Times New Roman"/>
          <w:sz w:val="24"/>
          <w:szCs w:val="24"/>
          <w:lang w:eastAsia="en-GB"/>
        </w:rPr>
        <w:t xml:space="preserve"> tines and we’ll be </w:t>
      </w:r>
      <w:proofErr w:type="spellStart"/>
      <w:r w:rsidRPr="003A5E63">
        <w:rPr>
          <w:rFonts w:ascii="Times New Roman" w:eastAsia="Times New Roman" w:hAnsi="Times New Roman" w:cs="Times New Roman"/>
          <w:sz w:val="24"/>
          <w:szCs w:val="24"/>
          <w:lang w:eastAsia="en-GB"/>
        </w:rPr>
        <w:t>tining</w:t>
      </w:r>
      <w:proofErr w:type="spellEnd"/>
      <w:r w:rsidRPr="003A5E63">
        <w:rPr>
          <w:rFonts w:ascii="Times New Roman" w:eastAsia="Times New Roman" w:hAnsi="Times New Roman" w:cs="Times New Roman"/>
          <w:sz w:val="24"/>
          <w:szCs w:val="24"/>
          <w:lang w:eastAsia="en-GB"/>
        </w:rPr>
        <w:t xml:space="preserve"> to a depth of 6-7 inches, the machine will be set with a slight heave which helps to break the soil beneath the surface to help with airflow to the root system.</w:t>
      </w:r>
    </w:p>
    <w:p w14:paraId="0E4A866F" w14:textId="77777777" w:rsidR="003A5E63" w:rsidRPr="003A5E63" w:rsidRDefault="003A5E63" w:rsidP="003A5E63">
      <w:pPr>
        <w:spacing w:after="0" w:line="240" w:lineRule="auto"/>
        <w:rPr>
          <w:rFonts w:ascii="Times New Roman" w:eastAsia="Times New Roman" w:hAnsi="Times New Roman" w:cs="Times New Roman"/>
          <w:sz w:val="24"/>
          <w:szCs w:val="24"/>
          <w:lang w:eastAsia="en-GB"/>
        </w:rPr>
      </w:pPr>
      <w:r w:rsidRPr="003A5E63">
        <w:rPr>
          <w:rFonts w:ascii="Times New Roman" w:eastAsia="Times New Roman" w:hAnsi="Times New Roman" w:cs="Times New Roman"/>
          <w:sz w:val="24"/>
          <w:szCs w:val="24"/>
          <w:lang w:eastAsia="en-GB"/>
        </w:rPr>
        <w:t> </w:t>
      </w:r>
    </w:p>
    <w:p w14:paraId="5C141B53" w14:textId="77777777" w:rsidR="003A5E63" w:rsidRPr="003A5E63" w:rsidRDefault="003A5E63" w:rsidP="003A5E63">
      <w:pPr>
        <w:spacing w:after="0" w:line="240" w:lineRule="auto"/>
        <w:rPr>
          <w:rFonts w:ascii="Times New Roman" w:eastAsia="Times New Roman" w:hAnsi="Times New Roman" w:cs="Times New Roman"/>
          <w:sz w:val="24"/>
          <w:szCs w:val="24"/>
          <w:lang w:eastAsia="en-GB"/>
        </w:rPr>
      </w:pPr>
      <w:r w:rsidRPr="003A5E63">
        <w:rPr>
          <w:rFonts w:ascii="Times New Roman" w:eastAsia="Times New Roman" w:hAnsi="Times New Roman" w:cs="Times New Roman"/>
          <w:sz w:val="24"/>
          <w:szCs w:val="24"/>
          <w:lang w:eastAsia="en-GB"/>
        </w:rPr>
        <w:t xml:space="preserve">Once the </w:t>
      </w:r>
      <w:proofErr w:type="spellStart"/>
      <w:r w:rsidRPr="003A5E63">
        <w:rPr>
          <w:rFonts w:ascii="Times New Roman" w:eastAsia="Times New Roman" w:hAnsi="Times New Roman" w:cs="Times New Roman"/>
          <w:sz w:val="24"/>
          <w:szCs w:val="24"/>
          <w:lang w:eastAsia="en-GB"/>
        </w:rPr>
        <w:t>verti</w:t>
      </w:r>
      <w:proofErr w:type="spellEnd"/>
      <w:r w:rsidRPr="003A5E63">
        <w:rPr>
          <w:rFonts w:ascii="Times New Roman" w:eastAsia="Times New Roman" w:hAnsi="Times New Roman" w:cs="Times New Roman"/>
          <w:sz w:val="24"/>
          <w:szCs w:val="24"/>
          <w:lang w:eastAsia="en-GB"/>
        </w:rPr>
        <w:t>-draining is complete we will then apply a winter fertiliser to the greens, this will provide a base to help the greens through the winter months with growth and to help keep the surface healthy, this will be followed up throughout the winter with liquid feeds when the weather allows.</w:t>
      </w:r>
    </w:p>
    <w:p w14:paraId="0EE72129" w14:textId="77777777" w:rsidR="00451390" w:rsidRDefault="00451390"/>
    <w:sectPr w:rsidR="00451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63"/>
    <w:rsid w:val="003A5E63"/>
    <w:rsid w:val="00451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28B8"/>
  <w15:chartTrackingRefBased/>
  <w15:docId w15:val="{84951706-CD8A-41B3-BC59-50070021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56072">
      <w:bodyDiv w:val="1"/>
      <w:marLeft w:val="0"/>
      <w:marRight w:val="0"/>
      <w:marTop w:val="0"/>
      <w:marBottom w:val="0"/>
      <w:divBdr>
        <w:top w:val="none" w:sz="0" w:space="0" w:color="auto"/>
        <w:left w:val="none" w:sz="0" w:space="0" w:color="auto"/>
        <w:bottom w:val="none" w:sz="0" w:space="0" w:color="auto"/>
        <w:right w:val="none" w:sz="0" w:space="0" w:color="auto"/>
      </w:divBdr>
      <w:divsChild>
        <w:div w:id="1409502981">
          <w:marLeft w:val="0"/>
          <w:marRight w:val="0"/>
          <w:marTop w:val="0"/>
          <w:marBottom w:val="0"/>
          <w:divBdr>
            <w:top w:val="none" w:sz="0" w:space="0" w:color="auto"/>
            <w:left w:val="none" w:sz="0" w:space="0" w:color="auto"/>
            <w:bottom w:val="none" w:sz="0" w:space="0" w:color="auto"/>
            <w:right w:val="none" w:sz="0" w:space="0" w:color="auto"/>
          </w:divBdr>
        </w:div>
        <w:div w:id="85350771">
          <w:marLeft w:val="0"/>
          <w:marRight w:val="0"/>
          <w:marTop w:val="0"/>
          <w:marBottom w:val="0"/>
          <w:divBdr>
            <w:top w:val="none" w:sz="0" w:space="0" w:color="auto"/>
            <w:left w:val="none" w:sz="0" w:space="0" w:color="auto"/>
            <w:bottom w:val="none" w:sz="0" w:space="0" w:color="auto"/>
            <w:right w:val="none" w:sz="0" w:space="0" w:color="auto"/>
          </w:divBdr>
        </w:div>
        <w:div w:id="910577818">
          <w:marLeft w:val="0"/>
          <w:marRight w:val="0"/>
          <w:marTop w:val="0"/>
          <w:marBottom w:val="0"/>
          <w:divBdr>
            <w:top w:val="none" w:sz="0" w:space="0" w:color="auto"/>
            <w:left w:val="none" w:sz="0" w:space="0" w:color="auto"/>
            <w:bottom w:val="none" w:sz="0" w:space="0" w:color="auto"/>
            <w:right w:val="none" w:sz="0" w:space="0" w:color="auto"/>
          </w:divBdr>
        </w:div>
        <w:div w:id="1057628019">
          <w:marLeft w:val="0"/>
          <w:marRight w:val="0"/>
          <w:marTop w:val="0"/>
          <w:marBottom w:val="0"/>
          <w:divBdr>
            <w:top w:val="none" w:sz="0" w:space="0" w:color="auto"/>
            <w:left w:val="none" w:sz="0" w:space="0" w:color="auto"/>
            <w:bottom w:val="none" w:sz="0" w:space="0" w:color="auto"/>
            <w:right w:val="none" w:sz="0" w:space="0" w:color="auto"/>
          </w:divBdr>
        </w:div>
        <w:div w:id="261376028">
          <w:marLeft w:val="0"/>
          <w:marRight w:val="0"/>
          <w:marTop w:val="0"/>
          <w:marBottom w:val="0"/>
          <w:divBdr>
            <w:top w:val="none" w:sz="0" w:space="0" w:color="auto"/>
            <w:left w:val="none" w:sz="0" w:space="0" w:color="auto"/>
            <w:bottom w:val="none" w:sz="0" w:space="0" w:color="auto"/>
            <w:right w:val="none" w:sz="0" w:space="0" w:color="auto"/>
          </w:divBdr>
        </w:div>
        <w:div w:id="10651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Vehicle Logistics</dc:creator>
  <cp:keywords/>
  <dc:description/>
  <cp:lastModifiedBy>Vehicle Logistics</cp:lastModifiedBy>
  <cp:revision>1</cp:revision>
  <dcterms:created xsi:type="dcterms:W3CDTF">2022-12-13T17:56:00Z</dcterms:created>
  <dcterms:modified xsi:type="dcterms:W3CDTF">2022-12-13T17:57:00Z</dcterms:modified>
</cp:coreProperties>
</file>